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55" w:rsidRDefault="00D938B2">
      <w:r>
        <w:rPr>
          <w:noProof/>
          <w:lang w:eastAsia="de-DE"/>
        </w:rPr>
        <w:drawing>
          <wp:anchor distT="0" distB="0" distL="114300" distR="114300" simplePos="0" relativeHeight="251658240" behindDoc="1" locked="0" layoutInCell="1" allowOverlap="1">
            <wp:simplePos x="0" y="0"/>
            <wp:positionH relativeFrom="column">
              <wp:posOffset>-297180</wp:posOffset>
            </wp:positionH>
            <wp:positionV relativeFrom="paragraph">
              <wp:posOffset>-457835</wp:posOffset>
            </wp:positionV>
            <wp:extent cx="1051560" cy="84367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o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1560" cy="843677"/>
                    </a:xfrm>
                    <a:prstGeom prst="rect">
                      <a:avLst/>
                    </a:prstGeom>
                  </pic:spPr>
                </pic:pic>
              </a:graphicData>
            </a:graphic>
            <wp14:sizeRelH relativeFrom="margin">
              <wp14:pctWidth>0</wp14:pctWidth>
            </wp14:sizeRelH>
            <wp14:sizeRelV relativeFrom="margin">
              <wp14:pctHeight>0</wp14:pctHeight>
            </wp14:sizeRelV>
          </wp:anchor>
        </w:drawing>
      </w:r>
      <w:r>
        <w:t xml:space="preserve">                                                                                                                                        10.08.2020</w:t>
      </w:r>
    </w:p>
    <w:p w:rsidR="00D938B2" w:rsidRDefault="00D938B2">
      <w:pPr>
        <w:rPr>
          <w:sz w:val="36"/>
          <w:szCs w:val="36"/>
        </w:rPr>
      </w:pPr>
      <w:r>
        <w:t xml:space="preserve">                                                                        </w:t>
      </w:r>
      <w:r>
        <w:rPr>
          <w:sz w:val="36"/>
          <w:szCs w:val="36"/>
        </w:rPr>
        <w:t>Liebe Eltern</w:t>
      </w:r>
    </w:p>
    <w:p w:rsidR="00D938B2" w:rsidRDefault="00D938B2">
      <w:pPr>
        <w:rPr>
          <w:sz w:val="36"/>
          <w:szCs w:val="36"/>
        </w:rPr>
      </w:pPr>
    </w:p>
    <w:p w:rsidR="00D938B2" w:rsidRPr="00812B16" w:rsidRDefault="00D938B2">
      <w:pPr>
        <w:rPr>
          <w:sz w:val="24"/>
          <w:szCs w:val="24"/>
        </w:rPr>
      </w:pPr>
      <w:r w:rsidRPr="00812B16">
        <w:rPr>
          <w:sz w:val="24"/>
          <w:szCs w:val="24"/>
        </w:rPr>
        <w:t>Das neue Schuljahr startet und wir möchten Ihnen auf diesem Wege einige wichtige Informationen zukommen lassen. Wie Sie bereit</w:t>
      </w:r>
      <w:r w:rsidR="004F26E2" w:rsidRPr="00812B16">
        <w:rPr>
          <w:sz w:val="24"/>
          <w:szCs w:val="24"/>
        </w:rPr>
        <w:t>s aus den Medien erfahren haben</w:t>
      </w:r>
      <w:r w:rsidRPr="00812B16">
        <w:rPr>
          <w:sz w:val="24"/>
          <w:szCs w:val="24"/>
        </w:rPr>
        <w:t xml:space="preserve">, soll ein möglichst „ normaler“ </w:t>
      </w:r>
      <w:r w:rsidR="004F26E2" w:rsidRPr="00812B16">
        <w:rPr>
          <w:sz w:val="24"/>
          <w:szCs w:val="24"/>
        </w:rPr>
        <w:t>Start ermöglicht werden. Diesen streben wir unter Berücksichtigung der Hygienemaßnahmen an. Dennoch geben wir zu Bedenken, dass wir uns immer noch in einer Pandemiezeit befinden und einige Einschränk</w:t>
      </w:r>
      <w:r w:rsidR="00812B16">
        <w:rPr>
          <w:sz w:val="24"/>
          <w:szCs w:val="24"/>
        </w:rPr>
        <w:t>ungen im Tagesablauf erforderlich</w:t>
      </w:r>
      <w:r w:rsidR="00656A7B" w:rsidRPr="00812B16">
        <w:rPr>
          <w:sz w:val="24"/>
          <w:szCs w:val="24"/>
        </w:rPr>
        <w:t xml:space="preserve"> sind:</w:t>
      </w:r>
    </w:p>
    <w:p w:rsidR="00656A7B" w:rsidRPr="00812B16" w:rsidRDefault="00656A7B">
      <w:pPr>
        <w:rPr>
          <w:sz w:val="24"/>
          <w:szCs w:val="24"/>
        </w:rPr>
      </w:pPr>
    </w:p>
    <w:p w:rsidR="00656A7B" w:rsidRPr="00812B16" w:rsidRDefault="00656A7B" w:rsidP="00656A7B">
      <w:pPr>
        <w:pStyle w:val="Listenabsatz"/>
        <w:numPr>
          <w:ilvl w:val="0"/>
          <w:numId w:val="1"/>
        </w:numPr>
        <w:rPr>
          <w:sz w:val="24"/>
          <w:szCs w:val="24"/>
        </w:rPr>
      </w:pPr>
      <w:r w:rsidRPr="00812B16">
        <w:rPr>
          <w:sz w:val="24"/>
          <w:szCs w:val="24"/>
        </w:rPr>
        <w:t>Wir werden die Kinder in festen Gruppen betreuen</w:t>
      </w:r>
    </w:p>
    <w:p w:rsidR="00656A7B" w:rsidRPr="00812B16" w:rsidRDefault="00656A7B" w:rsidP="00656A7B">
      <w:pPr>
        <w:pStyle w:val="Listenabsatz"/>
        <w:numPr>
          <w:ilvl w:val="0"/>
          <w:numId w:val="1"/>
        </w:numPr>
        <w:rPr>
          <w:sz w:val="24"/>
          <w:szCs w:val="24"/>
        </w:rPr>
      </w:pPr>
      <w:r w:rsidRPr="00812B16">
        <w:rPr>
          <w:sz w:val="24"/>
          <w:szCs w:val="24"/>
        </w:rPr>
        <w:t>Es finden zur Zeit keine AGs statt</w:t>
      </w:r>
    </w:p>
    <w:p w:rsidR="00656A7B" w:rsidRPr="00812B16" w:rsidRDefault="00656A7B" w:rsidP="00656A7B">
      <w:pPr>
        <w:pStyle w:val="Listenabsatz"/>
        <w:numPr>
          <w:ilvl w:val="0"/>
          <w:numId w:val="1"/>
        </w:numPr>
        <w:rPr>
          <w:sz w:val="24"/>
          <w:szCs w:val="24"/>
        </w:rPr>
      </w:pPr>
      <w:r w:rsidRPr="00812B16">
        <w:rPr>
          <w:sz w:val="24"/>
          <w:szCs w:val="24"/>
        </w:rPr>
        <w:t>Das Angebot auf dem Außengelände wird in Zonen aufgeteilt und nur von den zugeteilten Gruppen bespielt werden</w:t>
      </w:r>
    </w:p>
    <w:p w:rsidR="00656A7B" w:rsidRPr="00812B16" w:rsidRDefault="00656A7B" w:rsidP="00656A7B">
      <w:pPr>
        <w:pStyle w:val="Listenabsatz"/>
        <w:numPr>
          <w:ilvl w:val="0"/>
          <w:numId w:val="1"/>
        </w:numPr>
        <w:rPr>
          <w:sz w:val="24"/>
          <w:szCs w:val="24"/>
        </w:rPr>
      </w:pPr>
      <w:r w:rsidRPr="00812B16">
        <w:rPr>
          <w:sz w:val="24"/>
          <w:szCs w:val="24"/>
        </w:rPr>
        <w:t>Da wir im Moment sehr hohe Temperaturen haben und wir mit hitzefrei rechnen müssen, ist es für uns schwer, die genauen Essenszahlen zu bestimmen. Daher haben wir uns in Absprache mit der Schulleitung entschieden, erst ab September wieder warmes Mittagessen anzubieten.</w:t>
      </w:r>
    </w:p>
    <w:p w:rsidR="00656A7B" w:rsidRPr="00812B16" w:rsidRDefault="00656A7B" w:rsidP="00656A7B">
      <w:pPr>
        <w:pStyle w:val="Listenabsatz"/>
        <w:rPr>
          <w:sz w:val="24"/>
          <w:szCs w:val="24"/>
        </w:rPr>
      </w:pPr>
      <w:r w:rsidRPr="00812B16">
        <w:rPr>
          <w:sz w:val="24"/>
          <w:szCs w:val="24"/>
        </w:rPr>
        <w:t>Wir hoffen auf Ihr Verständnis.</w:t>
      </w:r>
    </w:p>
    <w:p w:rsidR="00812B16" w:rsidRPr="00812B16" w:rsidRDefault="00812B16" w:rsidP="00812B16">
      <w:pPr>
        <w:pStyle w:val="Listenabsatz"/>
        <w:numPr>
          <w:ilvl w:val="0"/>
          <w:numId w:val="1"/>
        </w:numPr>
        <w:rPr>
          <w:sz w:val="24"/>
          <w:szCs w:val="24"/>
        </w:rPr>
      </w:pPr>
      <w:r w:rsidRPr="00812B16">
        <w:rPr>
          <w:sz w:val="24"/>
          <w:szCs w:val="24"/>
        </w:rPr>
        <w:t>Auch bei uns gelten die Bestimmungen zur Maskenpflicht. Auf den Fluren und auf dem Gelände sind die Kinder verpflichtet, eine Maske zu tragen. In den Gruppenräumen darf diese abgenommen werden.</w:t>
      </w:r>
    </w:p>
    <w:p w:rsidR="00812B16" w:rsidRPr="00812B16" w:rsidRDefault="00812B16" w:rsidP="00656A7B">
      <w:pPr>
        <w:pStyle w:val="Listenabsatz"/>
        <w:rPr>
          <w:sz w:val="24"/>
          <w:szCs w:val="24"/>
        </w:rPr>
      </w:pPr>
    </w:p>
    <w:p w:rsidR="00656A7B" w:rsidRPr="00812B16" w:rsidRDefault="00656A7B" w:rsidP="00656A7B">
      <w:pPr>
        <w:rPr>
          <w:sz w:val="24"/>
          <w:szCs w:val="24"/>
        </w:rPr>
      </w:pPr>
      <w:r w:rsidRPr="00812B16">
        <w:rPr>
          <w:sz w:val="24"/>
          <w:szCs w:val="24"/>
        </w:rPr>
        <w:t>Bitte teilen Sie uns möglichst schnell mit, ob und wann Ihr Kind an unserer Betreuung teilnimmt. Dieses kann entweder per Email oder unter</w:t>
      </w:r>
      <w:r w:rsidR="00AA203F">
        <w:rPr>
          <w:sz w:val="24"/>
          <w:szCs w:val="24"/>
        </w:rPr>
        <w:t xml:space="preserve"> den</w:t>
      </w:r>
      <w:r w:rsidRPr="00812B16">
        <w:rPr>
          <w:sz w:val="24"/>
          <w:szCs w:val="24"/>
        </w:rPr>
        <w:t xml:space="preserve"> folgenden Telefonnummern</w:t>
      </w:r>
      <w:r w:rsidR="00AA203F">
        <w:rPr>
          <w:sz w:val="24"/>
          <w:szCs w:val="24"/>
        </w:rPr>
        <w:t xml:space="preserve"> erfolgen</w:t>
      </w:r>
      <w:bookmarkStart w:id="0" w:name="_GoBack"/>
      <w:bookmarkEnd w:id="0"/>
      <w:r w:rsidRPr="00812B16">
        <w:rPr>
          <w:sz w:val="24"/>
          <w:szCs w:val="24"/>
        </w:rPr>
        <w:t>:</w:t>
      </w:r>
    </w:p>
    <w:p w:rsidR="00656A7B" w:rsidRPr="00812B16" w:rsidRDefault="00656A7B" w:rsidP="00656A7B">
      <w:pPr>
        <w:rPr>
          <w:sz w:val="24"/>
          <w:szCs w:val="24"/>
        </w:rPr>
      </w:pPr>
      <w:r w:rsidRPr="00812B16">
        <w:rPr>
          <w:sz w:val="24"/>
          <w:szCs w:val="24"/>
        </w:rPr>
        <w:t>Betreuung :    418487</w:t>
      </w:r>
    </w:p>
    <w:p w:rsidR="00656A7B" w:rsidRPr="00812B16" w:rsidRDefault="00656A7B" w:rsidP="00656A7B">
      <w:pPr>
        <w:rPr>
          <w:sz w:val="24"/>
          <w:szCs w:val="24"/>
        </w:rPr>
      </w:pPr>
      <w:r w:rsidRPr="00812B16">
        <w:rPr>
          <w:sz w:val="24"/>
          <w:szCs w:val="24"/>
        </w:rPr>
        <w:t>Schulbüro:      5043</w:t>
      </w:r>
    </w:p>
    <w:p w:rsidR="00656A7B" w:rsidRDefault="00656A7B" w:rsidP="00656A7B">
      <w:pPr>
        <w:rPr>
          <w:sz w:val="24"/>
          <w:szCs w:val="24"/>
        </w:rPr>
      </w:pPr>
      <w:r w:rsidRPr="00812B16">
        <w:rPr>
          <w:sz w:val="24"/>
          <w:szCs w:val="24"/>
        </w:rPr>
        <w:t xml:space="preserve">Email:               </w:t>
      </w:r>
      <w:hyperlink r:id="rId6" w:history="1">
        <w:r w:rsidR="00812B16" w:rsidRPr="00812B16">
          <w:rPr>
            <w:rStyle w:val="Hyperlink"/>
            <w:sz w:val="24"/>
            <w:szCs w:val="24"/>
          </w:rPr>
          <w:t>ogs-freiherrvonmotzfeld@awo-kreiskleve.de</w:t>
        </w:r>
      </w:hyperlink>
    </w:p>
    <w:p w:rsidR="00812B16" w:rsidRPr="00812B16" w:rsidRDefault="00812B16" w:rsidP="00656A7B">
      <w:pPr>
        <w:rPr>
          <w:sz w:val="24"/>
          <w:szCs w:val="24"/>
        </w:rPr>
      </w:pPr>
    </w:p>
    <w:p w:rsidR="00812B16" w:rsidRDefault="00812B16" w:rsidP="00656A7B">
      <w:pPr>
        <w:rPr>
          <w:sz w:val="24"/>
          <w:szCs w:val="24"/>
        </w:rPr>
      </w:pPr>
      <w:r w:rsidRPr="00812B16">
        <w:rPr>
          <w:sz w:val="24"/>
          <w:szCs w:val="24"/>
        </w:rPr>
        <w:t>Auch wenn dieser Start anders ist, als in den vergangenen Jahren, freuen wir uns auf ein schönes Jahr mit Ihren Kindern und hoffen auf eine gute Zusammenarbeit.</w:t>
      </w:r>
    </w:p>
    <w:p w:rsidR="00812B16" w:rsidRDefault="00812B16" w:rsidP="00656A7B">
      <w:pPr>
        <w:rPr>
          <w:sz w:val="24"/>
          <w:szCs w:val="24"/>
        </w:rPr>
      </w:pPr>
    </w:p>
    <w:p w:rsidR="00812B16" w:rsidRDefault="00812B16" w:rsidP="00656A7B">
      <w:pPr>
        <w:rPr>
          <w:sz w:val="24"/>
          <w:szCs w:val="24"/>
        </w:rPr>
      </w:pPr>
    </w:p>
    <w:p w:rsidR="00812B16" w:rsidRDefault="00812B16" w:rsidP="00656A7B">
      <w:pPr>
        <w:rPr>
          <w:sz w:val="24"/>
          <w:szCs w:val="24"/>
        </w:rPr>
      </w:pPr>
    </w:p>
    <w:p w:rsidR="00812B16" w:rsidRPr="00812B16" w:rsidRDefault="00812B16" w:rsidP="00656A7B">
      <w:pPr>
        <w:rPr>
          <w:sz w:val="24"/>
          <w:szCs w:val="24"/>
        </w:rPr>
      </w:pPr>
      <w:r>
        <w:rPr>
          <w:sz w:val="24"/>
          <w:szCs w:val="24"/>
        </w:rPr>
        <w:t xml:space="preserve">( Heike </w:t>
      </w:r>
      <w:proofErr w:type="spellStart"/>
      <w:r>
        <w:rPr>
          <w:sz w:val="24"/>
          <w:szCs w:val="24"/>
        </w:rPr>
        <w:t>Burgmans</w:t>
      </w:r>
      <w:proofErr w:type="spellEnd"/>
      <w:r>
        <w:rPr>
          <w:sz w:val="24"/>
          <w:szCs w:val="24"/>
        </w:rPr>
        <w:t>, Koordinatorin )</w:t>
      </w:r>
    </w:p>
    <w:p w:rsidR="00812B16" w:rsidRPr="00812B16" w:rsidRDefault="00812B16" w:rsidP="00656A7B">
      <w:pPr>
        <w:rPr>
          <w:sz w:val="24"/>
          <w:szCs w:val="24"/>
        </w:rPr>
      </w:pPr>
    </w:p>
    <w:p w:rsidR="00812B16" w:rsidRPr="00812B16" w:rsidRDefault="00812B16" w:rsidP="00656A7B">
      <w:pPr>
        <w:rPr>
          <w:sz w:val="24"/>
          <w:szCs w:val="24"/>
        </w:rPr>
      </w:pPr>
    </w:p>
    <w:p w:rsidR="00812B16" w:rsidRPr="00656A7B" w:rsidRDefault="00812B16" w:rsidP="00656A7B">
      <w:pPr>
        <w:rPr>
          <w:sz w:val="28"/>
          <w:szCs w:val="28"/>
        </w:rPr>
      </w:pPr>
    </w:p>
    <w:p w:rsidR="00656A7B" w:rsidRDefault="00656A7B">
      <w:pPr>
        <w:rPr>
          <w:sz w:val="28"/>
          <w:szCs w:val="28"/>
        </w:rPr>
      </w:pPr>
    </w:p>
    <w:p w:rsidR="004F26E2" w:rsidRPr="00D938B2" w:rsidRDefault="004F26E2">
      <w:pPr>
        <w:rPr>
          <w:sz w:val="28"/>
          <w:szCs w:val="28"/>
        </w:rPr>
      </w:pPr>
    </w:p>
    <w:sectPr w:rsidR="004F26E2" w:rsidRPr="00D938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74CC"/>
    <w:multiLevelType w:val="hybridMultilevel"/>
    <w:tmpl w:val="7CC89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B2"/>
    <w:rsid w:val="004F26E2"/>
    <w:rsid w:val="00656A7B"/>
    <w:rsid w:val="00812B16"/>
    <w:rsid w:val="00974A55"/>
    <w:rsid w:val="00AA203F"/>
    <w:rsid w:val="00D93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BB89A-5F18-4153-B0C2-7B5F6B7F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A7B"/>
    <w:pPr>
      <w:ind w:left="720"/>
      <w:contextualSpacing/>
    </w:pPr>
  </w:style>
  <w:style w:type="character" w:styleId="Hyperlink">
    <w:name w:val="Hyperlink"/>
    <w:basedOn w:val="Absatz-Standardschriftart"/>
    <w:uiPriority w:val="99"/>
    <w:unhideWhenUsed/>
    <w:rsid w:val="00812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s-freiherrvonmotzfeld@awo-kreisklev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ogs-freiherrvonmotzfeld</dc:creator>
  <cp:keywords/>
  <dc:description/>
  <cp:lastModifiedBy>ogs-freiherrvonmotzfeld</cp:lastModifiedBy>
  <cp:revision>3</cp:revision>
  <dcterms:created xsi:type="dcterms:W3CDTF">2020-08-10T06:39:00Z</dcterms:created>
  <dcterms:modified xsi:type="dcterms:W3CDTF">2020-08-10T11:00:00Z</dcterms:modified>
</cp:coreProperties>
</file>